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588" w:rsidRDefault="00EF6D90" w:rsidP="0090250E">
      <w:pPr>
        <w:jc w:val="both"/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</w:pPr>
      <w:r w:rsidRPr="003D7588">
        <w:rPr>
          <w:rStyle w:val="p"/>
          <w:rFonts w:ascii="Shabnam" w:hAnsi="Shabnam" w:cs="B Mitra"/>
          <w:color w:val="091E42"/>
          <w:sz w:val="32"/>
          <w:szCs w:val="32"/>
          <w:highlight w:val="yellow"/>
          <w:shd w:val="clear" w:color="auto" w:fill="DCFAF5"/>
          <w:rtl/>
        </w:rPr>
        <w:t xml:space="preserve">مهندس رضائیان مدیر دفتر ایمنی شرکت توزیع برق استان لرستان گزارش دادند.خلاصه عملکرد دفتر ایمنی و کنترل ضایعات در حوزه </w:t>
      </w:r>
      <w:r w:rsidRPr="003D7588">
        <w:rPr>
          <w:rStyle w:val="p"/>
          <w:rFonts w:ascii="Shabnam" w:hAnsi="Shabnam" w:cs="B Mitra"/>
          <w:color w:val="091E42"/>
          <w:sz w:val="32"/>
          <w:szCs w:val="32"/>
          <w:highlight w:val="yellow"/>
          <w:shd w:val="clear" w:color="auto" w:fill="DCFAF5"/>
        </w:rPr>
        <w:t>HSE</w:t>
      </w:r>
      <w:r w:rsidRPr="003D7588">
        <w:rPr>
          <w:rStyle w:val="p"/>
          <w:rFonts w:ascii="Shabnam" w:hAnsi="Shabnam" w:cs="B Mitra"/>
          <w:color w:val="091E42"/>
          <w:sz w:val="32"/>
          <w:szCs w:val="32"/>
          <w:highlight w:val="yellow"/>
          <w:shd w:val="clear" w:color="auto" w:fill="DCFAF5"/>
          <w:rtl/>
        </w:rPr>
        <w:t xml:space="preserve"> در سال 1403</w:t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 xml:space="preserve"> </w:t>
      </w:r>
    </w:p>
    <w:p w:rsidR="00AA7A76" w:rsidRDefault="00AA7A76" w:rsidP="0090250E">
      <w:pPr>
        <w:jc w:val="both"/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</w:pPr>
      <w:bookmarkStart w:id="0" w:name="_GoBack"/>
      <w:bookmarkEnd w:id="0"/>
    </w:p>
    <w:p w:rsidR="0090250E" w:rsidRDefault="003D7588" w:rsidP="0090250E">
      <w:pPr>
        <w:jc w:val="both"/>
        <w:rPr>
          <w:rFonts w:ascii="Shabnam" w:hAnsi="Shabnam" w:cs="B Nazanin"/>
          <w:color w:val="091E42"/>
          <w:sz w:val="28"/>
          <w:szCs w:val="28"/>
        </w:rPr>
      </w:pPr>
      <w:r w:rsidRPr="003D7588">
        <w:rPr>
          <w:rFonts w:ascii="Shabnam" w:hAnsi="Shabnam" w:cs="B Nazanin" w:hint="cs"/>
          <w:color w:val="091E42"/>
          <w:sz w:val="28"/>
          <w:szCs w:val="28"/>
          <w:rtl/>
        </w:rPr>
        <w:t>1</w:t>
      </w:r>
      <w:r w:rsidR="00EF6D90" w:rsidRPr="003D7588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>- تهیه و اجرای برنامه راهبردی واستراتژیک دفتر ایمنی در جهت حفظ نیروی انسانی و حذف حوادث و کنترل ماهیانه برنامه با شاخص بندی ماهیانه عملکرد مدیریت ها و اعلام مغایرت ها به شهرستان های تابعه توزیع برق</w:t>
      </w:r>
    </w:p>
    <w:p w:rsidR="0090250E" w:rsidRDefault="00EF6D90" w:rsidP="0090250E">
      <w:pPr>
        <w:jc w:val="both"/>
        <w:rPr>
          <w:rFonts w:ascii="Shabnam" w:hAnsi="Shabnam" w:cs="B Nazanin"/>
          <w:color w:val="091E42"/>
          <w:sz w:val="28"/>
          <w:szCs w:val="28"/>
        </w:rPr>
      </w:pPr>
      <w:r w:rsidRPr="00EF6D90">
        <w:rPr>
          <w:rFonts w:ascii="Shabnam" w:hAnsi="Shabnam" w:cs="B Nazanin"/>
          <w:color w:val="091E42"/>
          <w:sz w:val="28"/>
          <w:szCs w:val="28"/>
        </w:rPr>
        <w:br/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>2- تهیه برنامه زمان بندی و اجرای مانور ایمنی در 13 مدیریت های تابعه توزیع برق با اجرای 142 مانور ایمنی با مقدار 3602 نفرساعت</w:t>
      </w:r>
    </w:p>
    <w:p w:rsidR="0090250E" w:rsidRDefault="00EF6D90" w:rsidP="0090250E">
      <w:pPr>
        <w:jc w:val="both"/>
        <w:rPr>
          <w:rFonts w:ascii="Shabnam" w:hAnsi="Shabnam" w:cs="B Nazanin"/>
          <w:color w:val="091E42"/>
          <w:sz w:val="28"/>
          <w:szCs w:val="28"/>
        </w:rPr>
      </w:pPr>
      <w:r w:rsidRPr="00EF6D90">
        <w:rPr>
          <w:rFonts w:ascii="Shabnam" w:hAnsi="Shabnam" w:cs="B Nazanin"/>
          <w:color w:val="091E42"/>
          <w:sz w:val="28"/>
          <w:szCs w:val="28"/>
        </w:rPr>
        <w:br/>
      </w:r>
      <w:r w:rsidRPr="00EF6D90">
        <w:rPr>
          <w:rFonts w:ascii="Shabnam" w:hAnsi="Shabnam" w:cs="B Nazanin"/>
          <w:color w:val="091E42"/>
          <w:sz w:val="28"/>
          <w:szCs w:val="28"/>
        </w:rPr>
        <w:br/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>3- تهیه برنامه زمان بندی و اجرای جلسات ایمنی و فنی ( هر ماه دو جلسه ) دربا تعداد 13 مدیریت های تابعه توزیع برق 310 کلاس ایمنی و فنی با مقدار 7558 نفرساعت با موضوعیت های تعیین شده از نتایج ارزیابی ریسک</w:t>
      </w:r>
    </w:p>
    <w:p w:rsidR="0090250E" w:rsidRDefault="00EF6D90" w:rsidP="0090250E">
      <w:pPr>
        <w:jc w:val="both"/>
        <w:rPr>
          <w:rFonts w:ascii="Shabnam" w:hAnsi="Shabnam" w:cs="B Nazanin"/>
          <w:color w:val="091E42"/>
          <w:sz w:val="28"/>
          <w:szCs w:val="28"/>
        </w:rPr>
      </w:pPr>
      <w:r w:rsidRPr="00EF6D90">
        <w:rPr>
          <w:rFonts w:ascii="Shabnam" w:hAnsi="Shabnam" w:cs="B Nazanin"/>
          <w:color w:val="091E42"/>
          <w:sz w:val="28"/>
          <w:szCs w:val="28"/>
        </w:rPr>
        <w:br/>
      </w:r>
      <w:r w:rsidRPr="00EF6D90">
        <w:rPr>
          <w:rFonts w:ascii="Shabnam" w:hAnsi="Shabnam" w:cs="B Nazanin"/>
          <w:color w:val="091E42"/>
          <w:sz w:val="28"/>
          <w:szCs w:val="28"/>
        </w:rPr>
        <w:br/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>4- برگزاری کمیته حفاظت فنی و بهداشت کار در مدیریت های تابعه توزیع برق به تعداد 12 جلسه ( هر ماه یک جلسه ) در 13 مدیریت های تابعه توزیع برق 156 جلسه به مقدار936 نفر ساعت و همچنین برگزاری کمیته حفاظت فنی و بهداشت کار در حوزه ستادی 12 جلسه به مقدار 120 نفر ساعت و پیگیری در جهت اجرایی نمودن مصوبات مصوب شده</w:t>
      </w:r>
    </w:p>
    <w:p w:rsidR="0090250E" w:rsidRDefault="00EF6D90" w:rsidP="0090250E">
      <w:pPr>
        <w:jc w:val="both"/>
        <w:rPr>
          <w:rFonts w:ascii="Shabnam" w:hAnsi="Shabnam" w:cs="B Nazanin"/>
          <w:color w:val="091E42"/>
          <w:sz w:val="28"/>
          <w:szCs w:val="28"/>
        </w:rPr>
      </w:pPr>
      <w:r w:rsidRPr="00EF6D90">
        <w:rPr>
          <w:rFonts w:ascii="Shabnam" w:hAnsi="Shabnam" w:cs="B Nazanin"/>
          <w:color w:val="091E42"/>
          <w:sz w:val="28"/>
          <w:szCs w:val="28"/>
        </w:rPr>
        <w:br/>
      </w:r>
      <w:r w:rsidRPr="00EF6D90">
        <w:rPr>
          <w:rFonts w:ascii="Shabnam" w:hAnsi="Shabnam" w:cs="B Nazanin"/>
          <w:color w:val="091E42"/>
          <w:sz w:val="28"/>
          <w:szCs w:val="28"/>
        </w:rPr>
        <w:br/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>5- تهیه و توزیع بروشورهای ایمنی ، حاوی توصیه های ایمنی برای پیشگیری از حوادث برق گرفتگی در منازل ، پیمانکاران پروژ های ساختمانی ، پرنده داران ،اعیاد خاص ماشین آلات و مکاتبات با ادارات جهت اطلاع رسانی</w:t>
      </w:r>
    </w:p>
    <w:p w:rsidR="005B7FCD" w:rsidRPr="0090250E" w:rsidRDefault="00EF6D90" w:rsidP="0090250E">
      <w:pPr>
        <w:jc w:val="both"/>
        <w:rPr>
          <w:rStyle w:val="p"/>
          <w:rFonts w:ascii="Shabnam" w:hAnsi="Shabnam" w:cs="B Nazanin"/>
          <w:color w:val="091E42"/>
          <w:sz w:val="28"/>
          <w:szCs w:val="28"/>
          <w:rtl/>
        </w:rPr>
      </w:pPr>
      <w:r w:rsidRPr="00EF6D90">
        <w:rPr>
          <w:rFonts w:ascii="Shabnam" w:hAnsi="Shabnam" w:cs="B Nazanin"/>
          <w:color w:val="091E42"/>
          <w:sz w:val="28"/>
          <w:szCs w:val="28"/>
        </w:rPr>
        <w:br/>
      </w:r>
      <w:r w:rsidRPr="00EF6D90">
        <w:rPr>
          <w:rFonts w:ascii="Shabnam" w:hAnsi="Shabnam" w:cs="B Nazanin"/>
          <w:color w:val="091E42"/>
          <w:sz w:val="28"/>
          <w:szCs w:val="28"/>
        </w:rPr>
        <w:br/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>6- جمع آوری برق های غیر مجاز در سطح شرکت در جهت پیشگیری از حوادث مردمی داری انشعاب قانونی ( نا مشهود ) به تعداد 3070 مورد و فاقد انشعاب قانونی ( مشهود ) به تعداد 2062 مورد.</w:t>
      </w:r>
    </w:p>
    <w:p w:rsidR="003D7588" w:rsidRPr="00EF6D90" w:rsidRDefault="003D7588" w:rsidP="0090250E">
      <w:pPr>
        <w:jc w:val="both"/>
        <w:rPr>
          <w:rStyle w:val="p"/>
          <w:rFonts w:ascii="Shabnam" w:hAnsi="Shabnam" w:cs="B Nazanin" w:hint="cs"/>
          <w:color w:val="091E42"/>
          <w:sz w:val="28"/>
          <w:szCs w:val="28"/>
          <w:shd w:val="clear" w:color="auto" w:fill="DCFAF5"/>
          <w:rtl/>
        </w:rPr>
      </w:pPr>
    </w:p>
    <w:p w:rsidR="003D7588" w:rsidRDefault="00EF6D90" w:rsidP="0090250E">
      <w:pPr>
        <w:jc w:val="both"/>
        <w:rPr>
          <w:rFonts w:ascii="Shabnam" w:hAnsi="Shabnam" w:cs="B Nazanin"/>
          <w:color w:val="091E42"/>
          <w:sz w:val="28"/>
          <w:szCs w:val="28"/>
        </w:rPr>
      </w:pP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lastRenderedPageBreak/>
        <w:t xml:space="preserve">7- برگزاری جلسات با مسئو لین مراسمات مذهبی و موکب دار ها در ایام عاشور و تاسوعا در ستاد و مدیریت های تابعه توزیع برق ، ادارات مرتبط و اطلاع رسانی خطرات برق گرفتگی در جلسات </w:t>
      </w:r>
    </w:p>
    <w:p w:rsidR="003D7588" w:rsidRDefault="00EF6D90" w:rsidP="003D7588">
      <w:pPr>
        <w:jc w:val="both"/>
        <w:rPr>
          <w:rFonts w:ascii="Shabnam" w:hAnsi="Shabnam" w:cs="B Nazanin"/>
          <w:color w:val="091E42"/>
          <w:sz w:val="28"/>
          <w:szCs w:val="28"/>
        </w:rPr>
      </w:pPr>
      <w:r w:rsidRPr="00EF6D90">
        <w:rPr>
          <w:rFonts w:ascii="Shabnam" w:hAnsi="Shabnam" w:cs="B Nazanin"/>
          <w:color w:val="091E42"/>
          <w:sz w:val="28"/>
          <w:szCs w:val="28"/>
        </w:rPr>
        <w:br/>
      </w:r>
      <w:r w:rsidRPr="00EF6D90">
        <w:rPr>
          <w:rFonts w:ascii="Shabnam" w:hAnsi="Shabnam" w:cs="B Nazanin"/>
          <w:color w:val="091E42"/>
          <w:sz w:val="28"/>
          <w:szCs w:val="28"/>
        </w:rPr>
        <w:br/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>8- بازدید و کنترل ایمنی فردی و گروهی ( قبل از کار ، حین کار و بعداز کار ) به تعداد 4197 مورد ، شبکه و تاسیسات در حال بهره برداری به تعداد 1365 مورد ، کپسول های آتش نشانی و سیستم های اعلام حریق به تعداد 1232 مورد رفع و اصلاح 134 مورد ، آبدارخانه و سرویس های بهداشتی به تعداد 394 مورد رفع و اصلاح 79 مورد ، ساختمان اداری به تعداد 392 مورد رفع اصلاح 59 مورد ، جرثقیل ها و بالابر ها به تعداد 496 مورد رفع و اصلاح 86 مورد ، خودروهای سبک به تعداد 752 مورد رفع و اصلاح 53 مورد ، سیستم های گرمایشی و سرمایشی ساختمان های اداری به تعداد 396 مورد و تهیه لیست موارد اشکال جهت رفع به معاونت های مرتبط ، افزایش ارتفاع شبکه های عمومی از عرض جاده به تعداد 123 مورد ، بکارگیری قفل و بست مناسب برای تابلوها به تعداد 379 مورد ، جوشکاری لولاهای شکسته درب ها به تعداد 276 مورد ، جمع آوری پایه های فرسوده و صدمه دیده به تعداد 383 مورد ، نصب برچسب خطر بر روی تابلوهای توزیع برق و اصلاح زیرچینی تابلوها به تعداد91 مورد و جابجایی پایه هایی که بخاطر تعریض معابر و کوچه ها در شرایط خطر قرار گرفته اند به تعداد 339 مورد.</w:t>
      </w:r>
    </w:p>
    <w:p w:rsidR="003D7588" w:rsidRDefault="00EF6D90" w:rsidP="003D7588">
      <w:pPr>
        <w:jc w:val="both"/>
        <w:rPr>
          <w:rFonts w:ascii="Shabnam" w:hAnsi="Shabnam" w:cs="B Nazanin"/>
          <w:color w:val="091E42"/>
          <w:sz w:val="28"/>
          <w:szCs w:val="28"/>
        </w:rPr>
      </w:pPr>
      <w:r w:rsidRPr="00EF6D90">
        <w:rPr>
          <w:rFonts w:ascii="Shabnam" w:hAnsi="Shabnam" w:cs="B Nazanin"/>
          <w:color w:val="091E42"/>
          <w:sz w:val="28"/>
          <w:szCs w:val="28"/>
        </w:rPr>
        <w:br/>
      </w:r>
      <w:r w:rsidRPr="00EF6D90">
        <w:rPr>
          <w:rFonts w:ascii="Shabnam" w:hAnsi="Shabnam" w:cs="B Nazanin"/>
          <w:color w:val="091E42"/>
          <w:sz w:val="28"/>
          <w:szCs w:val="28"/>
        </w:rPr>
        <w:br/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 xml:space="preserve">9- کنترل کلیه فعالیت های مدیریت های تابعه توزیع برق از طریق سیستم جامع نرم افزار </w:t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</w:rPr>
        <w:t>HSE</w:t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 xml:space="preserve"> و صحت سنجی اطلاعات ارسالی و اعلام موارد مغایرت جهت اصلاح طبق برنامه زمان بندی شده در جهت ارتقاء عملکرد</w:t>
      </w:r>
    </w:p>
    <w:p w:rsidR="003D7588" w:rsidRDefault="00EF6D90" w:rsidP="003D7588">
      <w:pPr>
        <w:jc w:val="both"/>
        <w:rPr>
          <w:rFonts w:ascii="Shabnam" w:hAnsi="Shabnam" w:cs="B Nazanin"/>
          <w:color w:val="091E42"/>
          <w:sz w:val="28"/>
          <w:szCs w:val="28"/>
        </w:rPr>
      </w:pPr>
      <w:r w:rsidRPr="00EF6D90">
        <w:rPr>
          <w:rFonts w:ascii="Shabnam" w:hAnsi="Shabnam" w:cs="B Nazanin"/>
          <w:color w:val="091E42"/>
          <w:sz w:val="28"/>
          <w:szCs w:val="28"/>
        </w:rPr>
        <w:br/>
      </w:r>
      <w:r w:rsidRPr="00EF6D90">
        <w:rPr>
          <w:rFonts w:ascii="Shabnam" w:hAnsi="Shabnam" w:cs="B Nazanin"/>
          <w:color w:val="091E42"/>
          <w:sz w:val="28"/>
          <w:szCs w:val="28"/>
        </w:rPr>
        <w:br/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>10- اندازه گیری ارت حفاظتی و الکتریکی پست های فشار متوسط هوایی و زمینی به تعداد 3503 مورد و اصلاح 209 مورد ارت های سرقت شده و استفاده از تسمه درجهت پیشگیری از سرقت.</w:t>
      </w:r>
    </w:p>
    <w:p w:rsidR="00EF6D90" w:rsidRDefault="00EF6D90" w:rsidP="003D7588">
      <w:pPr>
        <w:jc w:val="both"/>
        <w:rPr>
          <w:rFonts w:cs="B Nazanin"/>
          <w:sz w:val="28"/>
          <w:szCs w:val="28"/>
          <w:rtl/>
        </w:rPr>
      </w:pPr>
      <w:r w:rsidRPr="00EF6D90">
        <w:rPr>
          <w:rFonts w:ascii="Shabnam" w:hAnsi="Shabnam" w:cs="B Nazanin"/>
          <w:color w:val="091E42"/>
          <w:sz w:val="28"/>
          <w:szCs w:val="28"/>
        </w:rPr>
        <w:br/>
      </w:r>
      <w:r w:rsidRPr="00EF6D90">
        <w:rPr>
          <w:rFonts w:ascii="Shabnam" w:hAnsi="Shabnam" w:cs="B Nazanin"/>
          <w:color w:val="091E42"/>
          <w:sz w:val="28"/>
          <w:szCs w:val="28"/>
        </w:rPr>
        <w:br/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>11-تهیه لوازم ایمنی فردی ( کفش کار ، انبردست ، فاز متر ، دستکش کار ) برای پرسنل سیمبان محور روستایی، اتفاقات و عملیات ( خرم آباد 1و2، بروجرد1و2 ، سلسله و الیگودرز ) و پرسنل حجمی بهره برداری مدیریت های تابعه توزیع برق از شرکت های طرف قرارداد.</w:t>
      </w:r>
    </w:p>
    <w:p w:rsidR="003D7588" w:rsidRPr="00EF6D90" w:rsidRDefault="003D7588" w:rsidP="003D7588">
      <w:pPr>
        <w:jc w:val="both"/>
        <w:rPr>
          <w:rFonts w:cs="B Nazanin"/>
          <w:sz w:val="28"/>
          <w:szCs w:val="28"/>
          <w:rtl/>
        </w:rPr>
      </w:pPr>
    </w:p>
    <w:p w:rsidR="003D7588" w:rsidRDefault="00EF6D90" w:rsidP="00EF6D90">
      <w:pPr>
        <w:jc w:val="both"/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</w:pP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lastRenderedPageBreak/>
        <w:t xml:space="preserve">12- خرید تجهیزات گروهی ( فاز متر 20 کیلو ولت ، سیستم ارت زمین ، دستکش کار فشار متوسط کلاس 2 ، دستکش کار کلاس 0 ، شیلد صورت تستر ولتاژ دوبل ، چوب استیک ، قیچی ، دستکش کار چرمی ساق بلند ) برای پرسنل اجرایی قرارداد دائم و سیمبانان تامین نیرو مدیریت های تابعه توزیع برق با توجه به سر </w:t>
      </w:r>
      <w:r w:rsidR="003D7588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>فصل بودجه و تخصیص نقدینگی شرکت</w:t>
      </w:r>
    </w:p>
    <w:p w:rsidR="003D7588" w:rsidRDefault="003D7588" w:rsidP="00EF6D90">
      <w:pPr>
        <w:jc w:val="both"/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</w:pPr>
    </w:p>
    <w:p w:rsidR="003D7588" w:rsidRDefault="003D7588" w:rsidP="00EF6D90">
      <w:pPr>
        <w:jc w:val="both"/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</w:pPr>
      <w:r>
        <w:rPr>
          <w:rStyle w:val="p"/>
          <w:rFonts w:ascii="Shabnam" w:hAnsi="Shabnam" w:cs="B Nazanin" w:hint="cs"/>
          <w:color w:val="091E42"/>
          <w:sz w:val="28"/>
          <w:szCs w:val="28"/>
          <w:shd w:val="clear" w:color="auto" w:fill="DCFAF5"/>
          <w:rtl/>
        </w:rPr>
        <w:t>13</w:t>
      </w:r>
      <w:r w:rsidR="00EF6D90"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>- تهیه لوازم لوازم ایمنی فردی ( کفش لباس کار تابستانه ، لباس کار زمستانه ) برای پرسنل سیمبان اجرایی قرارداد دائم و تامین نیروی مدیریت های تابعه توزیع برق</w:t>
      </w:r>
    </w:p>
    <w:p w:rsidR="003D7588" w:rsidRDefault="003D7588" w:rsidP="00EF6D90">
      <w:pPr>
        <w:jc w:val="both"/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</w:pPr>
    </w:p>
    <w:p w:rsidR="003D7588" w:rsidRDefault="00EF6D90" w:rsidP="00EF6D90">
      <w:pPr>
        <w:jc w:val="both"/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</w:pP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 xml:space="preserve"> 14- بازدید های میدانی جهت کنترل الزامات ایمنی برای پرسنل اکیپ ها اعم از شرکت و برون سپار توسط دفتر ایمنی به تعداد </w:t>
      </w:r>
      <w:r w:rsidR="003D7588">
        <w:rPr>
          <w:rStyle w:val="p"/>
          <w:rFonts w:ascii="Shabnam" w:hAnsi="Shabnam" w:cs="B Nazanin" w:hint="cs"/>
          <w:color w:val="091E42"/>
          <w:sz w:val="28"/>
          <w:szCs w:val="28"/>
          <w:shd w:val="clear" w:color="auto" w:fill="DCFAF5"/>
          <w:rtl/>
        </w:rPr>
        <w:t>330</w:t>
      </w:r>
    </w:p>
    <w:p w:rsidR="003D7588" w:rsidRDefault="003D7588" w:rsidP="00EF6D90">
      <w:pPr>
        <w:jc w:val="both"/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</w:pPr>
    </w:p>
    <w:p w:rsidR="00EF6D90" w:rsidRDefault="003D7588" w:rsidP="00EF6D90">
      <w:pPr>
        <w:jc w:val="both"/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</w:pPr>
      <w:r>
        <w:rPr>
          <w:rStyle w:val="p"/>
          <w:rFonts w:ascii="Shabnam" w:hAnsi="Shabnam" w:cs="B Nazanin" w:hint="cs"/>
          <w:color w:val="091E42"/>
          <w:sz w:val="28"/>
          <w:szCs w:val="28"/>
          <w:shd w:val="clear" w:color="auto" w:fill="DCFAF5"/>
          <w:rtl/>
        </w:rPr>
        <w:t>15</w:t>
      </w:r>
      <w:r w:rsidR="00EF6D90"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>- تشکیل پرونده ایمنی طبق الزامات دفتر ایمنی ستاد برای نظارت وکنترل پیمانکاران برونسپار و مهندسی مدیریت ها</w:t>
      </w:r>
    </w:p>
    <w:p w:rsidR="003D7588" w:rsidRDefault="003D7588" w:rsidP="00EF6D90">
      <w:pPr>
        <w:jc w:val="both"/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</w:pPr>
    </w:p>
    <w:p w:rsidR="00EF6D90" w:rsidRDefault="00EF6D90" w:rsidP="00EF6D90">
      <w:pPr>
        <w:jc w:val="both"/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</w:pPr>
      <w:r>
        <w:rPr>
          <w:rStyle w:val="p"/>
          <w:rFonts w:ascii="Shabnam" w:hAnsi="Shabnam" w:cs="B Nazanin" w:hint="cs"/>
          <w:color w:val="091E42"/>
          <w:sz w:val="28"/>
          <w:szCs w:val="28"/>
          <w:shd w:val="clear" w:color="auto" w:fill="DCFAF5"/>
          <w:rtl/>
        </w:rPr>
        <w:t>16</w:t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>- اجرائی نمودن دستورالعمل نظام تنبیه و تشویق در سطح شرکت و پیمانکاران برون سپار</w:t>
      </w:r>
    </w:p>
    <w:p w:rsidR="0090250E" w:rsidRDefault="0090250E" w:rsidP="00EF6D90">
      <w:pPr>
        <w:jc w:val="both"/>
        <w:rPr>
          <w:rStyle w:val="p"/>
          <w:rFonts w:ascii="Shabnam" w:hAnsi="Shabnam" w:cs="B Nazanin" w:hint="cs"/>
          <w:color w:val="091E42"/>
          <w:sz w:val="28"/>
          <w:szCs w:val="28"/>
          <w:shd w:val="clear" w:color="auto" w:fill="DCFAF5"/>
          <w:rtl/>
        </w:rPr>
      </w:pPr>
    </w:p>
    <w:p w:rsidR="00EF6D90" w:rsidRDefault="00EF6D90" w:rsidP="00EF6D90">
      <w:pPr>
        <w:jc w:val="both"/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</w:pP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>17- نیاز سنجی اجناس فردی و گروهی برای پرسنل اجرایی برون سپار ( حجمی بهره برداری ، محور روستایی ، اتفاقات و عملیات سیمبانان ، راننده سیمبان و نظافتچی ) و پیگیری جهت خرید و در صورت توزیع و عدم توزیع لوازم ، پیگیری مکاتبات و طرح در جلسات کمیته عالی ایمنی در ستا</w:t>
      </w:r>
      <w:r>
        <w:rPr>
          <w:rStyle w:val="p"/>
          <w:rFonts w:ascii="Shabnam" w:hAnsi="Shabnam" w:cs="B Nazanin" w:hint="cs"/>
          <w:color w:val="091E42"/>
          <w:sz w:val="28"/>
          <w:szCs w:val="28"/>
          <w:shd w:val="clear" w:color="auto" w:fill="DCFAF5"/>
          <w:rtl/>
        </w:rPr>
        <w:t>د</w:t>
      </w:r>
    </w:p>
    <w:p w:rsidR="003D7588" w:rsidRDefault="003D7588" w:rsidP="00EF6D90">
      <w:pPr>
        <w:jc w:val="both"/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</w:pPr>
    </w:p>
    <w:p w:rsidR="00EF6D90" w:rsidRDefault="00EF6D90" w:rsidP="00EF6D90">
      <w:pPr>
        <w:pStyle w:val="Heading1"/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</w:pP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>18- شناسایی کانونهای خطر شهری و روستایی شبکه توزیع به تعداد 1552 مورد و رفع خطر به تعداد 429 مورد</w:t>
      </w:r>
    </w:p>
    <w:p w:rsidR="003D7588" w:rsidRPr="003D7588" w:rsidRDefault="003D7588" w:rsidP="003D7588">
      <w:pPr>
        <w:rPr>
          <w:rtl/>
        </w:rPr>
      </w:pPr>
    </w:p>
    <w:p w:rsidR="00EF6D90" w:rsidRDefault="00EF6D90" w:rsidP="00EF6D90">
      <w:pPr>
        <w:jc w:val="both"/>
        <w:rPr>
          <w:rStyle w:val="p"/>
          <w:rFonts w:ascii="Shabnam" w:hAnsi="Shabnam" w:cs="B Nazanin" w:hint="cs"/>
          <w:color w:val="091E42"/>
          <w:sz w:val="28"/>
          <w:szCs w:val="28"/>
          <w:shd w:val="clear" w:color="auto" w:fill="DCFAF5"/>
          <w:rtl/>
        </w:rPr>
      </w:pPr>
      <w:r>
        <w:rPr>
          <w:rStyle w:val="p"/>
          <w:rFonts w:ascii="Shabnam" w:hAnsi="Shabnam" w:cs="B Nazanin" w:hint="cs"/>
          <w:color w:val="091E42"/>
          <w:sz w:val="28"/>
          <w:szCs w:val="28"/>
          <w:shd w:val="clear" w:color="auto" w:fill="DCFAF5"/>
          <w:rtl/>
        </w:rPr>
        <w:t>19</w:t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>- ارسال بانک اطلاعاتی پیمانکاران برون سپار برای معاونت بهره برداری و نگهداشت برق استان جهت کنترل خاموشی ها با برن</w:t>
      </w:r>
      <w:r w:rsidR="003D7588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>امه در مدیرت های تابعه توزیع بر</w:t>
      </w:r>
      <w:r w:rsidR="003D7588">
        <w:rPr>
          <w:rStyle w:val="p"/>
          <w:rFonts w:ascii="Shabnam" w:hAnsi="Shabnam" w:cs="B Nazanin" w:hint="cs"/>
          <w:color w:val="091E42"/>
          <w:sz w:val="28"/>
          <w:szCs w:val="28"/>
          <w:shd w:val="clear" w:color="auto" w:fill="DCFAF5"/>
          <w:rtl/>
        </w:rPr>
        <w:t>ق</w:t>
      </w:r>
    </w:p>
    <w:p w:rsidR="003D7588" w:rsidRPr="00EF6D90" w:rsidRDefault="003D7588" w:rsidP="00EF6D90">
      <w:pPr>
        <w:jc w:val="both"/>
        <w:rPr>
          <w:rFonts w:cs="B Nazanin" w:hint="cs"/>
          <w:sz w:val="28"/>
          <w:szCs w:val="28"/>
          <w:rtl/>
        </w:rPr>
      </w:pPr>
    </w:p>
    <w:p w:rsidR="003D7588" w:rsidRDefault="00EF6D90" w:rsidP="00EF6D90">
      <w:pPr>
        <w:jc w:val="both"/>
        <w:rPr>
          <w:rFonts w:ascii="Shabnam" w:hAnsi="Shabnam" w:cs="B Nazanin"/>
          <w:color w:val="091E42"/>
          <w:sz w:val="28"/>
          <w:szCs w:val="28"/>
          <w:rtl/>
        </w:rPr>
      </w:pP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lastRenderedPageBreak/>
        <w:t xml:space="preserve">20- هماهنگی جهت برگزاری کلاس های و نشست های تخصصی </w:t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</w:rPr>
        <w:t>HSE</w:t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 xml:space="preserve"> بصورت ( ویدئو کنفرانس ) با شرکت توانیر و شرکت های توزیع سطح کشور جهت آموزش ، پیشگیری و کاهش حوادث در سطح شرکت به تعداد 27 جلسه</w:t>
      </w:r>
    </w:p>
    <w:p w:rsidR="003D7588" w:rsidRDefault="00EF6D90" w:rsidP="003D7588">
      <w:pPr>
        <w:jc w:val="both"/>
        <w:rPr>
          <w:rFonts w:ascii="Shabnam" w:hAnsi="Shabnam" w:cs="B Nazanin"/>
          <w:color w:val="091E42"/>
          <w:sz w:val="28"/>
          <w:szCs w:val="28"/>
        </w:rPr>
      </w:pPr>
      <w:r w:rsidRPr="00EF6D90">
        <w:rPr>
          <w:rFonts w:ascii="Shabnam" w:hAnsi="Shabnam" w:cs="B Nazanin"/>
          <w:color w:val="091E42"/>
          <w:sz w:val="28"/>
          <w:szCs w:val="28"/>
        </w:rPr>
        <w:br/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>21- به منظور پیشگیری از حوادث مردمی و رفع حریم شبکه توزیع برق تعداد ۸۲ نقطه شهری و تعداد ۱۴۴ نقطه روستایی درسال 1403 انجام گردیده است.</w:t>
      </w:r>
    </w:p>
    <w:p w:rsidR="003D7588" w:rsidRDefault="00EF6D90" w:rsidP="003D7588">
      <w:pPr>
        <w:jc w:val="both"/>
        <w:rPr>
          <w:rFonts w:ascii="Shabnam" w:hAnsi="Shabnam" w:cs="B Nazanin"/>
          <w:color w:val="091E42"/>
          <w:sz w:val="28"/>
          <w:szCs w:val="28"/>
        </w:rPr>
      </w:pPr>
      <w:r w:rsidRPr="00EF6D90">
        <w:rPr>
          <w:rFonts w:ascii="Shabnam" w:hAnsi="Shabnam" w:cs="B Nazanin"/>
          <w:color w:val="091E42"/>
          <w:sz w:val="28"/>
          <w:szCs w:val="28"/>
        </w:rPr>
        <w:br/>
      </w:r>
      <w:r w:rsidRPr="00EF6D90">
        <w:rPr>
          <w:rFonts w:ascii="Shabnam" w:hAnsi="Shabnam" w:cs="B Nazanin"/>
          <w:color w:val="091E42"/>
          <w:sz w:val="28"/>
          <w:szCs w:val="28"/>
        </w:rPr>
        <w:br/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>22- برگزاری دوره آموزشی کار با کمربند هارنس به مقدار 840 نفر ساعت برای کارشناس ایمنی و استاد کاران مدیریت های تابعه توزیع برق و همچنین برگزاری دوره آموزشی با موضوع ارزیابی ریسک برای کارشناسان ایمنی مدیریت های تابعه توزیع برق و نمایندگان معاونین و مدیران حوزه ستادی به مقدار 900 نفر ساعت</w:t>
      </w:r>
    </w:p>
    <w:p w:rsidR="003D7588" w:rsidRDefault="00EF6D90" w:rsidP="00EF6D90">
      <w:pPr>
        <w:jc w:val="both"/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</w:pPr>
      <w:r w:rsidRPr="00EF6D90">
        <w:rPr>
          <w:rFonts w:ascii="Shabnam" w:hAnsi="Shabnam" w:cs="B Nazanin"/>
          <w:color w:val="091E42"/>
          <w:sz w:val="28"/>
          <w:szCs w:val="28"/>
        </w:rPr>
        <w:br/>
      </w:r>
      <w:r w:rsidRPr="00EF6D90">
        <w:rPr>
          <w:rFonts w:ascii="Shabnam" w:hAnsi="Shabnam" w:cs="B Nazanin"/>
          <w:color w:val="091E42"/>
          <w:sz w:val="28"/>
          <w:szCs w:val="28"/>
        </w:rPr>
        <w:br/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>23- بروز رسانی و اطلاعات لیست مامورین مانور ، افسران ایمنی و حریم بان در مدیریت های تابعه توزیع برق در جهت جلوگیری و پیشگیری از حوادث توزیع برق</w:t>
      </w:r>
    </w:p>
    <w:p w:rsidR="003D7588" w:rsidRDefault="00EF6D90" w:rsidP="00EF6D90">
      <w:pPr>
        <w:jc w:val="both"/>
        <w:rPr>
          <w:rFonts w:ascii="Shabnam" w:hAnsi="Shabnam" w:cs="B Nazanin"/>
          <w:color w:val="091E42"/>
          <w:sz w:val="28"/>
          <w:szCs w:val="28"/>
        </w:rPr>
      </w:pPr>
      <w:r w:rsidRPr="00EF6D90">
        <w:rPr>
          <w:rFonts w:ascii="Shabnam" w:hAnsi="Shabnam" w:cs="B Nazanin"/>
          <w:color w:val="091E42"/>
          <w:sz w:val="28"/>
          <w:szCs w:val="28"/>
        </w:rPr>
        <w:br/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 xml:space="preserve">24- بازدید از درخواست ها و شکوائیه های مردمی برای رفع حریم شبکه توزیع برق در جهت جلوگیری و پیشگیری از بروز حادثه مردمی طبق ارجاعات مدیریت محترم عامل جهت بررسی و ارائه طریق جهت اصلاح </w:t>
      </w:r>
      <w:r w:rsidRPr="00EF6D90">
        <w:rPr>
          <w:rFonts w:ascii="Shabnam" w:hAnsi="Shabnam" w:cs="B Nazanin"/>
          <w:color w:val="091E42"/>
          <w:sz w:val="28"/>
          <w:szCs w:val="28"/>
        </w:rPr>
        <w:br/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 xml:space="preserve">25-کنترل کلیه پروژه های اختصاصی و عمومی از لحاظ الزامات ایمنی توسط کارشناس ایمنی مدیریت های تابعه توزیع برق به مقدار 1674 فقره </w:t>
      </w:r>
    </w:p>
    <w:p w:rsidR="003D7588" w:rsidRDefault="00EF6D90" w:rsidP="00EF6D90">
      <w:pPr>
        <w:jc w:val="both"/>
        <w:rPr>
          <w:rFonts w:ascii="Shabnam" w:hAnsi="Shabnam" w:cs="B Nazanin"/>
          <w:color w:val="091E42"/>
          <w:sz w:val="28"/>
          <w:szCs w:val="28"/>
        </w:rPr>
      </w:pPr>
      <w:r w:rsidRPr="00EF6D90">
        <w:rPr>
          <w:rFonts w:ascii="Shabnam" w:hAnsi="Shabnam" w:cs="B Nazanin"/>
          <w:color w:val="091E42"/>
          <w:sz w:val="28"/>
          <w:szCs w:val="28"/>
        </w:rPr>
        <w:br/>
      </w:r>
      <w:r w:rsidRPr="00EF6D90">
        <w:rPr>
          <w:rFonts w:ascii="Shabnam" w:hAnsi="Shabnam" w:cs="B Nazanin"/>
          <w:color w:val="091E42"/>
          <w:sz w:val="28"/>
          <w:szCs w:val="28"/>
        </w:rPr>
        <w:br/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 xml:space="preserve">26- مکاتبه جهت جمع بندی اطلاعات وضعیت اعتبار گواهی نامه های سیمبانان ( فن ورز </w:t>
      </w:r>
      <w:r w:rsidRPr="00EF6D90">
        <w:rPr>
          <w:rStyle w:val="p"/>
          <w:rFonts w:ascii="Times New Roman" w:hAnsi="Times New Roman" w:cs="Times New Roman" w:hint="cs"/>
          <w:color w:val="091E42"/>
          <w:sz w:val="28"/>
          <w:szCs w:val="28"/>
          <w:shd w:val="clear" w:color="auto" w:fill="DCFAF5"/>
          <w:rtl/>
        </w:rPr>
        <w:t>–</w:t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 xml:space="preserve"> </w:t>
      </w:r>
      <w:r w:rsidRPr="00EF6D90">
        <w:rPr>
          <w:rStyle w:val="p"/>
          <w:rFonts w:ascii="Shabnam" w:hAnsi="Shabnam" w:cs="B Nazanin" w:hint="cs"/>
          <w:color w:val="091E42"/>
          <w:sz w:val="28"/>
          <w:szCs w:val="28"/>
          <w:shd w:val="clear" w:color="auto" w:fill="DCFAF5"/>
          <w:rtl/>
        </w:rPr>
        <w:t>اصول</w:t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 xml:space="preserve"> </w:t>
      </w:r>
      <w:r w:rsidRPr="00EF6D90">
        <w:rPr>
          <w:rStyle w:val="p"/>
          <w:rFonts w:ascii="Shabnam" w:hAnsi="Shabnam" w:cs="B Nazanin" w:hint="cs"/>
          <w:color w:val="091E42"/>
          <w:sz w:val="28"/>
          <w:szCs w:val="28"/>
          <w:shd w:val="clear" w:color="auto" w:fill="DCFAF5"/>
          <w:rtl/>
        </w:rPr>
        <w:t>ایمنی</w:t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 xml:space="preserve"> )</w:t>
      </w:r>
      <w:r w:rsidRPr="00EF6D90">
        <w:rPr>
          <w:rStyle w:val="p"/>
          <w:rFonts w:ascii="Shabnam" w:hAnsi="Shabnam" w:cs="B Nazanin" w:hint="cs"/>
          <w:color w:val="091E42"/>
          <w:sz w:val="28"/>
          <w:szCs w:val="28"/>
          <w:shd w:val="clear" w:color="auto" w:fill="DCFAF5"/>
          <w:rtl/>
        </w:rPr>
        <w:t>جهت</w:t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 xml:space="preserve"> </w:t>
      </w:r>
      <w:r w:rsidRPr="00EF6D90">
        <w:rPr>
          <w:rStyle w:val="p"/>
          <w:rFonts w:ascii="Shabnam" w:hAnsi="Shabnam" w:cs="B Nazanin" w:hint="cs"/>
          <w:color w:val="091E42"/>
          <w:sz w:val="28"/>
          <w:szCs w:val="28"/>
          <w:shd w:val="clear" w:color="auto" w:fill="DCFAF5"/>
          <w:rtl/>
        </w:rPr>
        <w:t>نیاز</w:t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 xml:space="preserve"> </w:t>
      </w:r>
      <w:r w:rsidRPr="00EF6D90">
        <w:rPr>
          <w:rStyle w:val="p"/>
          <w:rFonts w:ascii="Shabnam" w:hAnsi="Shabnam" w:cs="B Nazanin" w:hint="cs"/>
          <w:color w:val="091E42"/>
          <w:sz w:val="28"/>
          <w:szCs w:val="28"/>
          <w:shd w:val="clear" w:color="auto" w:fill="DCFAF5"/>
          <w:rtl/>
        </w:rPr>
        <w:t>سنجی</w:t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 xml:space="preserve"> </w:t>
      </w:r>
      <w:r w:rsidRPr="00EF6D90">
        <w:rPr>
          <w:rStyle w:val="p"/>
          <w:rFonts w:ascii="Shabnam" w:hAnsi="Shabnam" w:cs="B Nazanin" w:hint="cs"/>
          <w:color w:val="091E42"/>
          <w:sz w:val="28"/>
          <w:szCs w:val="28"/>
          <w:shd w:val="clear" w:color="auto" w:fill="DCFAF5"/>
          <w:rtl/>
        </w:rPr>
        <w:t>دوره</w:t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 xml:space="preserve"> </w:t>
      </w:r>
      <w:r w:rsidRPr="00EF6D90">
        <w:rPr>
          <w:rStyle w:val="p"/>
          <w:rFonts w:ascii="Shabnam" w:hAnsi="Shabnam" w:cs="B Nazanin" w:hint="cs"/>
          <w:color w:val="091E42"/>
          <w:sz w:val="28"/>
          <w:szCs w:val="28"/>
          <w:shd w:val="clear" w:color="auto" w:fill="DCFAF5"/>
          <w:rtl/>
        </w:rPr>
        <w:t>های</w:t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 xml:space="preserve"> </w:t>
      </w:r>
      <w:r w:rsidRPr="00EF6D90">
        <w:rPr>
          <w:rStyle w:val="p"/>
          <w:rFonts w:ascii="Shabnam" w:hAnsi="Shabnam" w:cs="B Nazanin" w:hint="cs"/>
          <w:color w:val="091E42"/>
          <w:sz w:val="28"/>
          <w:szCs w:val="28"/>
          <w:shd w:val="clear" w:color="auto" w:fill="DCFAF5"/>
          <w:rtl/>
        </w:rPr>
        <w:t>باز</w:t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 xml:space="preserve"> </w:t>
      </w:r>
      <w:r w:rsidRPr="00EF6D90">
        <w:rPr>
          <w:rStyle w:val="p"/>
          <w:rFonts w:ascii="Shabnam" w:hAnsi="Shabnam" w:cs="B Nazanin" w:hint="cs"/>
          <w:color w:val="091E42"/>
          <w:sz w:val="28"/>
          <w:szCs w:val="28"/>
          <w:shd w:val="clear" w:color="auto" w:fill="DCFAF5"/>
          <w:rtl/>
        </w:rPr>
        <w:t>آموزی</w:t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 xml:space="preserve"> </w:t>
      </w:r>
      <w:r w:rsidRPr="00EF6D90">
        <w:rPr>
          <w:rStyle w:val="p"/>
          <w:rFonts w:ascii="Shabnam" w:hAnsi="Shabnam" w:cs="B Nazanin" w:hint="cs"/>
          <w:color w:val="091E42"/>
          <w:sz w:val="28"/>
          <w:szCs w:val="28"/>
          <w:shd w:val="clear" w:color="auto" w:fill="DCFAF5"/>
          <w:rtl/>
        </w:rPr>
        <w:t>برای</w:t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 xml:space="preserve"> </w:t>
      </w:r>
      <w:r w:rsidRPr="00EF6D90">
        <w:rPr>
          <w:rStyle w:val="p"/>
          <w:rFonts w:ascii="Shabnam" w:hAnsi="Shabnam" w:cs="B Nazanin" w:hint="cs"/>
          <w:color w:val="091E42"/>
          <w:sz w:val="28"/>
          <w:szCs w:val="28"/>
          <w:shd w:val="clear" w:color="auto" w:fill="DCFAF5"/>
          <w:rtl/>
        </w:rPr>
        <w:t>پرسنل</w:t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 xml:space="preserve"> </w:t>
      </w:r>
      <w:r w:rsidRPr="00EF6D90">
        <w:rPr>
          <w:rStyle w:val="p"/>
          <w:rFonts w:ascii="Shabnam" w:hAnsi="Shabnam" w:cs="B Nazanin" w:hint="cs"/>
          <w:color w:val="091E42"/>
          <w:sz w:val="28"/>
          <w:szCs w:val="28"/>
          <w:shd w:val="clear" w:color="auto" w:fill="DCFAF5"/>
          <w:rtl/>
        </w:rPr>
        <w:t>سیمبان</w:t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 xml:space="preserve"> </w:t>
      </w:r>
      <w:r w:rsidRPr="00EF6D90">
        <w:rPr>
          <w:rStyle w:val="p"/>
          <w:rFonts w:ascii="Shabnam" w:hAnsi="Shabnam" w:cs="B Nazanin" w:hint="cs"/>
          <w:color w:val="091E42"/>
          <w:sz w:val="28"/>
          <w:szCs w:val="28"/>
          <w:shd w:val="clear" w:color="auto" w:fill="DCFAF5"/>
          <w:rtl/>
        </w:rPr>
        <w:t>مدیریتهای</w:t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 xml:space="preserve"> </w:t>
      </w:r>
      <w:r w:rsidRPr="00EF6D90">
        <w:rPr>
          <w:rStyle w:val="p"/>
          <w:rFonts w:ascii="Shabnam" w:hAnsi="Shabnam" w:cs="B Nazanin" w:hint="cs"/>
          <w:color w:val="091E42"/>
          <w:sz w:val="28"/>
          <w:szCs w:val="28"/>
          <w:shd w:val="clear" w:color="auto" w:fill="DCFAF5"/>
          <w:rtl/>
        </w:rPr>
        <w:t>تابعه</w:t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 xml:space="preserve"> </w:t>
      </w:r>
      <w:r w:rsidRPr="00EF6D90">
        <w:rPr>
          <w:rStyle w:val="p"/>
          <w:rFonts w:ascii="Shabnam" w:hAnsi="Shabnam" w:cs="B Nazanin" w:hint="cs"/>
          <w:color w:val="091E42"/>
          <w:sz w:val="28"/>
          <w:szCs w:val="28"/>
          <w:shd w:val="clear" w:color="auto" w:fill="DCFAF5"/>
          <w:rtl/>
        </w:rPr>
        <w:t>توزیع</w:t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 xml:space="preserve"> </w:t>
      </w:r>
      <w:r w:rsidRPr="00EF6D90">
        <w:rPr>
          <w:rStyle w:val="p"/>
          <w:rFonts w:ascii="Shabnam" w:hAnsi="Shabnam" w:cs="B Nazanin" w:hint="cs"/>
          <w:color w:val="091E42"/>
          <w:sz w:val="28"/>
          <w:szCs w:val="28"/>
          <w:shd w:val="clear" w:color="auto" w:fill="DCFAF5"/>
          <w:rtl/>
        </w:rPr>
        <w:t>بر</w:t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>ق</w:t>
      </w:r>
      <w:r w:rsidRPr="00EF6D90">
        <w:rPr>
          <w:rFonts w:ascii="Shabnam" w:hAnsi="Shabnam" w:cs="B Nazanin"/>
          <w:color w:val="091E42"/>
          <w:sz w:val="28"/>
          <w:szCs w:val="28"/>
        </w:rPr>
        <w:br/>
      </w:r>
      <w:r w:rsidRPr="00EF6D90">
        <w:rPr>
          <w:rFonts w:ascii="Shabnam" w:hAnsi="Shabnam" w:cs="B Nazanin"/>
          <w:color w:val="091E42"/>
          <w:sz w:val="28"/>
          <w:szCs w:val="28"/>
        </w:rPr>
        <w:br/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>27- شناسایی اطلاعات پرسنل دارای بیماری قلبی و عروقی در سطح مدیریت های تابعه توزیع برق و طرح در کمیته عالی ایمنی برای معاینات ادواری</w:t>
      </w:r>
    </w:p>
    <w:p w:rsidR="003D7588" w:rsidRDefault="00EF6D90" w:rsidP="00EF6D90">
      <w:pPr>
        <w:jc w:val="both"/>
        <w:rPr>
          <w:rFonts w:ascii="Shabnam" w:hAnsi="Shabnam" w:cs="B Nazanin"/>
          <w:color w:val="091E42"/>
          <w:sz w:val="28"/>
          <w:szCs w:val="28"/>
        </w:rPr>
      </w:pPr>
      <w:r w:rsidRPr="00EF6D90">
        <w:rPr>
          <w:rFonts w:ascii="Shabnam" w:hAnsi="Shabnam" w:cs="B Nazanin"/>
          <w:color w:val="091E42"/>
          <w:sz w:val="28"/>
          <w:szCs w:val="28"/>
        </w:rPr>
        <w:br/>
      </w:r>
      <w:r w:rsidRPr="00EF6D90">
        <w:rPr>
          <w:rFonts w:ascii="Shabnam" w:hAnsi="Shabnam" w:cs="B Nazanin"/>
          <w:color w:val="091E42"/>
          <w:sz w:val="28"/>
          <w:szCs w:val="28"/>
        </w:rPr>
        <w:br/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lastRenderedPageBreak/>
        <w:t>28- پیگیری با معاونت محترم منابع انسانی شرکت جهت عقد قرارداد با دانشگاه علوم پزشکی برای انجام معاینات ادواری برای پرسنل قرارداد دائم و تامین نیرو مدیریت ها</w:t>
      </w:r>
    </w:p>
    <w:p w:rsidR="00EF6D90" w:rsidRPr="00EF6D90" w:rsidRDefault="00EF6D90" w:rsidP="00EF6D90">
      <w:pPr>
        <w:jc w:val="both"/>
        <w:rPr>
          <w:rFonts w:cs="B Nazanin"/>
          <w:sz w:val="28"/>
          <w:szCs w:val="28"/>
          <w:rtl/>
        </w:rPr>
      </w:pPr>
      <w:r w:rsidRPr="00EF6D90">
        <w:rPr>
          <w:rFonts w:ascii="Shabnam" w:hAnsi="Shabnam" w:cs="B Nazanin"/>
          <w:color w:val="091E42"/>
          <w:sz w:val="28"/>
          <w:szCs w:val="28"/>
        </w:rPr>
        <w:br/>
      </w:r>
      <w:r w:rsidRPr="00EF6D90">
        <w:rPr>
          <w:rFonts w:ascii="Shabnam" w:hAnsi="Shabnam" w:cs="B Nazanin"/>
          <w:color w:val="091E42"/>
          <w:sz w:val="28"/>
          <w:szCs w:val="28"/>
        </w:rPr>
        <w:br/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>29- ارسال اطلاعات حوادث ( پرسنل شرکت ، مردمی ، سارق ) به وزارت نیرو و توانیر بصورت ماهیانه</w:t>
      </w:r>
    </w:p>
    <w:p w:rsidR="003D7588" w:rsidRDefault="00EF6D90" w:rsidP="00EF6D90">
      <w:pPr>
        <w:jc w:val="both"/>
        <w:rPr>
          <w:rFonts w:ascii="Shabnam" w:hAnsi="Shabnam" w:cs="B Nazanin"/>
          <w:color w:val="091E42"/>
          <w:sz w:val="28"/>
          <w:szCs w:val="28"/>
        </w:rPr>
      </w:pP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>30- نیاز سنجی آموزشی برای کلیه پرسنل فنی و عملیاتی و ارسال برای معاونت منابع انسانی ( دفتر آموزش )</w:t>
      </w:r>
      <w:r w:rsidRPr="00EF6D90">
        <w:rPr>
          <w:rFonts w:ascii="Shabnam" w:hAnsi="Shabnam" w:cs="B Nazanin"/>
          <w:color w:val="091E42"/>
          <w:sz w:val="28"/>
          <w:szCs w:val="28"/>
        </w:rPr>
        <w:br/>
      </w:r>
      <w:r w:rsidRPr="00EF6D90">
        <w:rPr>
          <w:rFonts w:ascii="Shabnam" w:hAnsi="Shabnam" w:cs="B Nazanin"/>
          <w:color w:val="091E42"/>
          <w:sz w:val="28"/>
          <w:szCs w:val="28"/>
        </w:rPr>
        <w:br/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 xml:space="preserve">31- برگزاری جلسات </w:t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</w:rPr>
        <w:t>TBM</w:t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 xml:space="preserve"> جهت پیشگیری حوادث توسط سرپرستان گروه های اجرایی و نمایندگان ایمنی در مدیریت های توزیع برق شهرستان ها به تعداد 2346 جلسه</w:t>
      </w:r>
    </w:p>
    <w:p w:rsidR="003D7588" w:rsidRDefault="00EF6D90" w:rsidP="00EF6D90">
      <w:pPr>
        <w:jc w:val="both"/>
        <w:rPr>
          <w:rFonts w:ascii="Shabnam" w:hAnsi="Shabnam" w:cs="B Nazanin"/>
          <w:color w:val="091E42"/>
          <w:sz w:val="28"/>
          <w:szCs w:val="28"/>
        </w:rPr>
      </w:pPr>
      <w:r w:rsidRPr="00EF6D90">
        <w:rPr>
          <w:rFonts w:ascii="Shabnam" w:hAnsi="Shabnam" w:cs="B Nazanin"/>
          <w:color w:val="091E42"/>
          <w:sz w:val="28"/>
          <w:szCs w:val="28"/>
        </w:rPr>
        <w:br/>
      </w:r>
      <w:r w:rsidRPr="00EF6D90">
        <w:rPr>
          <w:rFonts w:ascii="Shabnam" w:hAnsi="Shabnam" w:cs="B Nazanin"/>
          <w:color w:val="091E42"/>
          <w:sz w:val="28"/>
          <w:szCs w:val="28"/>
        </w:rPr>
        <w:br/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>32- انجام میدانی چهار عمل اصلی ( قطع ، تست ، تخلیه ، ارت ) کار روی شبکه توزیع برق برای کلیه پرسنل اجرایی توسط دفتر ایمنی ستاد و مدیریت های تابعه توزیع برق.</w:t>
      </w:r>
    </w:p>
    <w:p w:rsidR="003D7588" w:rsidRDefault="00EF6D90" w:rsidP="00EF6D90">
      <w:pPr>
        <w:jc w:val="both"/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</w:pPr>
      <w:r w:rsidRPr="00EF6D90">
        <w:rPr>
          <w:rFonts w:ascii="Shabnam" w:hAnsi="Shabnam" w:cs="B Nazanin"/>
          <w:color w:val="091E42"/>
          <w:sz w:val="28"/>
          <w:szCs w:val="28"/>
        </w:rPr>
        <w:br/>
      </w:r>
      <w:r w:rsidRPr="00EF6D90">
        <w:rPr>
          <w:rFonts w:ascii="Shabnam" w:hAnsi="Shabnam" w:cs="B Nazanin"/>
          <w:color w:val="091E42"/>
          <w:sz w:val="28"/>
          <w:szCs w:val="28"/>
        </w:rPr>
        <w:br/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 xml:space="preserve">33- تجزیه و تحلیل حوادث های رخ داده در شرکت های توزیع برق استان های همجوار در خصوص تهیه گزارش و درس آموزی به شرکت محترم توانیر و مدیریت های محترم تابعه توزیع برق. </w:t>
      </w:r>
    </w:p>
    <w:p w:rsidR="003D7588" w:rsidRDefault="00EF6D90" w:rsidP="00EF6D90">
      <w:pPr>
        <w:jc w:val="both"/>
        <w:rPr>
          <w:rFonts w:ascii="Shabnam" w:hAnsi="Shabnam" w:cs="B Nazanin"/>
          <w:color w:val="091E42"/>
          <w:sz w:val="28"/>
          <w:szCs w:val="28"/>
        </w:rPr>
      </w:pPr>
      <w:r w:rsidRPr="00EF6D90">
        <w:rPr>
          <w:rFonts w:ascii="Shabnam" w:hAnsi="Shabnam" w:cs="B Nazanin"/>
          <w:color w:val="091E42"/>
          <w:sz w:val="28"/>
          <w:szCs w:val="28"/>
        </w:rPr>
        <w:br/>
      </w:r>
      <w:r w:rsidRPr="00EF6D90">
        <w:rPr>
          <w:rFonts w:ascii="Shabnam" w:hAnsi="Shabnam" w:cs="B Nazanin"/>
          <w:color w:val="091E42"/>
          <w:sz w:val="28"/>
          <w:szCs w:val="28"/>
        </w:rPr>
        <w:br/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>34- شناسایی و اعلام گزارش کانون های خطر و موارد قابل اصلاح در ساختمان حوزه ستادی در خصوص جلوگیری و پیشگیری از وقوع حادثه.</w:t>
      </w:r>
    </w:p>
    <w:p w:rsidR="003D7588" w:rsidRDefault="00EF6D90" w:rsidP="00EF6D90">
      <w:pPr>
        <w:jc w:val="both"/>
        <w:rPr>
          <w:rFonts w:ascii="Shabnam" w:hAnsi="Shabnam" w:cs="B Nazanin"/>
          <w:color w:val="091E42"/>
          <w:sz w:val="28"/>
          <w:szCs w:val="28"/>
        </w:rPr>
      </w:pPr>
      <w:r w:rsidRPr="00EF6D90">
        <w:rPr>
          <w:rFonts w:ascii="Shabnam" w:hAnsi="Shabnam" w:cs="B Nazanin"/>
          <w:color w:val="091E42"/>
          <w:sz w:val="28"/>
          <w:szCs w:val="28"/>
        </w:rPr>
        <w:br/>
      </w:r>
      <w:r w:rsidRPr="00EF6D90">
        <w:rPr>
          <w:rFonts w:ascii="Shabnam" w:hAnsi="Shabnam" w:cs="B Nazanin"/>
          <w:color w:val="091E42"/>
          <w:sz w:val="28"/>
          <w:szCs w:val="28"/>
        </w:rPr>
        <w:br/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>35- با موافقت شرکت محترم توانیر به تعداد 70 نفر از رانندگان اکیپ های اجرایی که دارای گواهینامه فن ورز کار روی شبکه و اصول ایمنی داشتند توسط منابع انسانی و امورکارکنان و دفتر ایمنی آزمون تئوری و عملی انجام و افراد دارای صلاحیت جهت کمبود نیروی سیمبان در اکیپ ها انتخاب شدند.</w:t>
      </w:r>
      <w:r w:rsidRPr="00EF6D90">
        <w:rPr>
          <w:rFonts w:ascii="Shabnam" w:hAnsi="Shabnam" w:cs="B Nazanin"/>
          <w:color w:val="091E42"/>
          <w:sz w:val="28"/>
          <w:szCs w:val="28"/>
        </w:rPr>
        <w:br/>
      </w:r>
      <w:r w:rsidRPr="00EF6D90">
        <w:rPr>
          <w:rFonts w:ascii="Shabnam" w:hAnsi="Shabnam" w:cs="B Nazanin"/>
          <w:color w:val="091E42"/>
          <w:sz w:val="28"/>
          <w:szCs w:val="28"/>
        </w:rPr>
        <w:br/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 xml:space="preserve">36- با همکاری سازمان نظام مهندسی استان لرستان تعداد 11068 انشعابات خانگی ، تعداد 2702 انشعاب تجاری و تعداد 665 انشعاب عمومی دارای سیم سوم ارت و کلید </w:t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</w:rPr>
        <w:t>RCCB</w:t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 xml:space="preserve"> ( محافظ جان ) در داخل ساختمان نصب گردید.</w:t>
      </w:r>
    </w:p>
    <w:p w:rsidR="00EF6D90" w:rsidRPr="00EF6D90" w:rsidRDefault="00EF6D90" w:rsidP="00EF6D90">
      <w:pPr>
        <w:jc w:val="both"/>
        <w:rPr>
          <w:rFonts w:cs="B Nazanin"/>
          <w:sz w:val="28"/>
          <w:szCs w:val="28"/>
        </w:rPr>
      </w:pPr>
      <w:r w:rsidRPr="00EF6D90">
        <w:rPr>
          <w:rFonts w:ascii="Shabnam" w:hAnsi="Shabnam" w:cs="B Nazanin"/>
          <w:color w:val="091E42"/>
          <w:sz w:val="28"/>
          <w:szCs w:val="28"/>
        </w:rPr>
        <w:lastRenderedPageBreak/>
        <w:br/>
      </w:r>
      <w:r w:rsidRPr="00EF6D90">
        <w:rPr>
          <w:rFonts w:ascii="Shabnam" w:hAnsi="Shabnam" w:cs="B Nazanin"/>
          <w:color w:val="091E42"/>
          <w:sz w:val="28"/>
          <w:szCs w:val="28"/>
        </w:rPr>
        <w:br/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 xml:space="preserve">37- بارگذاری ، اطلاع رسانی ، انیمیشن در کانال های مجازی حوزه </w:t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</w:rPr>
        <w:t>HSE</w:t>
      </w:r>
      <w:r w:rsidRPr="00EF6D90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 xml:space="preserve"> و مدیریت های تابعه توزیع برق جهت استفاده همکاران و بارگذاری آن برای سایر کانال ها مدیریت ها ی تابعه توزیع برق</w:t>
      </w:r>
    </w:p>
    <w:sectPr w:rsidR="00EF6D90" w:rsidRPr="00EF6D90" w:rsidSect="00C575B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bnam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90"/>
    <w:rsid w:val="003D7588"/>
    <w:rsid w:val="005B7FCD"/>
    <w:rsid w:val="0090250E"/>
    <w:rsid w:val="00AA7A76"/>
    <w:rsid w:val="00C575B8"/>
    <w:rsid w:val="00E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73E402B4-4F50-44EA-B927-9D341D8B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F6D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">
    <w:name w:val="p"/>
    <w:basedOn w:val="DefaultParagraphFont"/>
    <w:rsid w:val="00EF6D90"/>
  </w:style>
  <w:style w:type="character" w:customStyle="1" w:styleId="Heading1Char">
    <w:name w:val="Heading 1 Char"/>
    <w:basedOn w:val="DefaultParagraphFont"/>
    <w:link w:val="Heading1"/>
    <w:uiPriority w:val="9"/>
    <w:rsid w:val="00EF6D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D7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Hasaninezhad</dc:creator>
  <cp:keywords/>
  <dc:description/>
  <cp:lastModifiedBy>Hasaninezhad</cp:lastModifiedBy>
  <cp:revision>3</cp:revision>
  <dcterms:created xsi:type="dcterms:W3CDTF">2025-04-19T17:00:00Z</dcterms:created>
  <dcterms:modified xsi:type="dcterms:W3CDTF">2025-04-19T19:26:00Z</dcterms:modified>
</cp:coreProperties>
</file>